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60A4" w14:textId="77777777" w:rsidR="00E465A5" w:rsidRPr="008449AF" w:rsidRDefault="00E465A5" w:rsidP="008449A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sz w:val="36"/>
          <w:szCs w:val="36"/>
        </w:rPr>
      </w:pPr>
      <w:r w:rsidRPr="00E465A5">
        <w:rPr>
          <w:rFonts w:ascii="Arial" w:hAnsi="Arial" w:cs="Arial"/>
          <w:caps/>
          <w:sz w:val="36"/>
          <w:szCs w:val="36"/>
        </w:rPr>
        <w:t>Localisation des cours d'ea</w:t>
      </w:r>
      <w:r>
        <w:rPr>
          <w:rFonts w:ascii="Arial" w:hAnsi="Arial" w:cs="Arial"/>
          <w:caps/>
          <w:sz w:val="36"/>
          <w:szCs w:val="36"/>
        </w:rPr>
        <w:t xml:space="preserve">u et des milieux humides </w:t>
      </w:r>
      <w:r w:rsidRPr="00E465A5">
        <w:rPr>
          <w:rFonts w:ascii="Arial" w:hAnsi="Arial" w:cs="Arial"/>
          <w:caps/>
          <w:sz w:val="36"/>
          <w:szCs w:val="36"/>
        </w:rPr>
        <w:t xml:space="preserve"> du bassin versant du lac Mondor</w:t>
      </w:r>
    </w:p>
    <w:p w14:paraId="4E6E5DD3" w14:textId="77777777" w:rsidR="00E465A5" w:rsidRDefault="00E465A5" w:rsidP="00E465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</w:rPr>
      </w:pPr>
    </w:p>
    <w:p w14:paraId="7B125738" w14:textId="77777777" w:rsidR="00E465A5" w:rsidRDefault="00E465A5" w:rsidP="00E465A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32A6B136" wp14:editId="3FE93D68">
            <wp:extent cx="12026900" cy="140970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0" cy="140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8EAF2" w14:textId="77777777" w:rsidR="00D035D5" w:rsidRDefault="00D035D5" w:rsidP="00E465A5">
      <w:pPr>
        <w:jc w:val="center"/>
      </w:pPr>
    </w:p>
    <w:p w14:paraId="3049F319" w14:textId="77777777" w:rsidR="008449AF" w:rsidRDefault="008449AF" w:rsidP="00E465A5">
      <w:pPr>
        <w:jc w:val="center"/>
      </w:pPr>
    </w:p>
    <w:p w14:paraId="1FFFCDDE" w14:textId="77777777" w:rsidR="008449AF" w:rsidRDefault="008449AF" w:rsidP="00E465A5">
      <w:pPr>
        <w:jc w:val="center"/>
      </w:pPr>
    </w:p>
    <w:p w14:paraId="33897193" w14:textId="77777777" w:rsidR="008449AF" w:rsidRDefault="008449AF" w:rsidP="00E465A5">
      <w:pPr>
        <w:jc w:val="center"/>
      </w:pPr>
    </w:p>
    <w:p w14:paraId="3AD6E986" w14:textId="77777777" w:rsidR="008449AF" w:rsidRDefault="008449AF" w:rsidP="00E465A5">
      <w:pPr>
        <w:jc w:val="center"/>
      </w:pPr>
    </w:p>
    <w:p w14:paraId="61C97A57" w14:textId="77777777" w:rsidR="008449AF" w:rsidRDefault="008449AF" w:rsidP="00E465A5">
      <w:pPr>
        <w:jc w:val="center"/>
      </w:pPr>
    </w:p>
    <w:p w14:paraId="09675272" w14:textId="77777777" w:rsidR="008449AF" w:rsidRDefault="008449AF" w:rsidP="00E465A5">
      <w:pPr>
        <w:jc w:val="center"/>
      </w:pPr>
    </w:p>
    <w:p w14:paraId="5BD29609" w14:textId="77777777" w:rsidR="008449AF" w:rsidRDefault="008449AF" w:rsidP="00E465A5">
      <w:pPr>
        <w:jc w:val="center"/>
      </w:pPr>
    </w:p>
    <w:p w14:paraId="12635EC6" w14:textId="3819179D" w:rsidR="008449AF" w:rsidRDefault="008449AF" w:rsidP="008449A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</w:p>
    <w:p w14:paraId="0937899B" w14:textId="77777777" w:rsidR="008449AF" w:rsidRDefault="008449AF" w:rsidP="00E465A5">
      <w:pPr>
        <w:jc w:val="center"/>
      </w:pPr>
    </w:p>
    <w:sectPr w:rsidR="008449AF" w:rsidSect="00E465A5">
      <w:pgSz w:w="22240" w:h="2878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A5"/>
    <w:rsid w:val="00502D97"/>
    <w:rsid w:val="008449AF"/>
    <w:rsid w:val="00994902"/>
    <w:rsid w:val="00A34CE0"/>
    <w:rsid w:val="00D035D5"/>
    <w:rsid w:val="00E4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87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5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5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5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5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Dion</dc:creator>
  <cp:keywords/>
  <dc:description/>
  <cp:lastModifiedBy>johanne Dion</cp:lastModifiedBy>
  <cp:revision>2</cp:revision>
  <dcterms:created xsi:type="dcterms:W3CDTF">2015-08-12T15:21:00Z</dcterms:created>
  <dcterms:modified xsi:type="dcterms:W3CDTF">2015-08-12T15:21:00Z</dcterms:modified>
</cp:coreProperties>
</file>